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5429D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 xml:space="preserve">附件 1 </w:t>
      </w:r>
    </w:p>
    <w:p w14:paraId="44ADFCB1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2024年度教育教学改革研究项目</w:t>
      </w:r>
    </w:p>
    <w:p w14:paraId="0E72F3D3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申报选题参考指南</w:t>
      </w:r>
    </w:p>
    <w:p w14:paraId="7E68D498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1275DB2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 指导思想 </w:t>
      </w:r>
    </w:p>
    <w:p w14:paraId="10D552C2"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以习近平新时代中国特色社会主义思想为指导，全面贯 </w:t>
      </w:r>
    </w:p>
    <w:p w14:paraId="40256BF0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彻党的教育方针，落实《兰州大学一流本科教育建设方案》 </w:t>
      </w:r>
    </w:p>
    <w:p w14:paraId="029B087C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等要求，研究创新引领型人才成长的规律，探索创新引领型 </w:t>
      </w:r>
    </w:p>
    <w:p w14:paraId="1F326B56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人才培养模式，为培养未来学术和行业领军人才，构建兰州 </w:t>
      </w:r>
    </w:p>
    <w:p w14:paraId="6EACE30A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大学创新引领型人才培养体系提供理论依据和参考。 </w:t>
      </w:r>
    </w:p>
    <w:p w14:paraId="0AFE7789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 研究范围 </w:t>
      </w:r>
    </w:p>
    <w:p w14:paraId="11266820"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申报重点项目研究选题应具有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实际应用价值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，能对学校 </w:t>
      </w:r>
    </w:p>
    <w:p w14:paraId="70E12D14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本科教育教学工作提供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实际指导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。申报一般项目应对学院专 </w:t>
      </w:r>
    </w:p>
    <w:p w14:paraId="07E09437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业建设、课程建设、教材建设等方面起到模范带头作用，具 </w:t>
      </w:r>
    </w:p>
    <w:p w14:paraId="283140C5">
      <w:pPr>
        <w:keepNext w:val="0"/>
        <w:keepLines w:val="0"/>
        <w:widowControl/>
        <w:suppressLineNumbers w:val="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有一定的推广价值。申报项目为范围性条目，围绕本科人才 </w:t>
      </w:r>
    </w:p>
    <w:p w14:paraId="79C5E384"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培养目标，项目的设计和实施要关注成果导向，即项目希望让学生取得什么样的学习成果、如何让学生取得这样的学习成果、如何有效帮助学生取得这些学习成果、如何能准确了解学生是否取得了这些学习成果，同时教改项目也不应该是短期工作，而应该是一项可以持续改进，不断提高的长期工作。</w:t>
      </w:r>
    </w:p>
    <w:p w14:paraId="10F0B4A6"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申报人可以紧扣以下主题自行设计具体题目： </w:t>
      </w:r>
    </w:p>
    <w:p w14:paraId="3E9FB05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79E0A74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重点项目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 w14:paraId="0DDF10F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1.数字化赋能教育教学、人才培养应用研究 </w:t>
      </w:r>
    </w:p>
    <w:p w14:paraId="59282FF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2.基础学科人才培养模式研究与实践（如学科交叉培养 </w:t>
      </w:r>
    </w:p>
    <w:p w14:paraId="5F46F85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模式、科教结合协同育人机制、个性化培养模式、国际化培 </w:t>
      </w:r>
    </w:p>
    <w:p w14:paraId="3FDCA05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养模式等） </w:t>
      </w:r>
    </w:p>
    <w:p w14:paraId="69F76056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3.强基计划人才培养模式研究与实践</w:t>
      </w:r>
    </w:p>
    <w:p w14:paraId="0D261E9B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4.专业调整优化与内涵建设研究 </w:t>
      </w:r>
    </w:p>
    <w:p w14:paraId="06CC5CE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5.本研贯通式人才培养模式研究与实践 </w:t>
      </w:r>
    </w:p>
    <w:p w14:paraId="10C48EE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6.一流人才培养视域下的实践教学改革研究 </w:t>
      </w:r>
    </w:p>
    <w:p w14:paraId="01651D5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7.高水平科研支撑高质量教学研究与实践 </w:t>
      </w:r>
    </w:p>
    <w:p w14:paraId="10B2351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8.兰州大学特色教材体系建设研究 </w:t>
      </w:r>
    </w:p>
    <w:p w14:paraId="6984674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9.本科人才自主培养能力提升路径及效果评价研究</w:t>
      </w:r>
    </w:p>
    <w:p w14:paraId="1E20BEAB">
      <w:pPr>
        <w:numPr>
          <w:ilvl w:val="0"/>
          <w:numId w:val="0"/>
        </w:numPr>
        <w:spacing w:line="540" w:lineRule="exact"/>
        <w:ind w:firstLine="62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 </w:t>
      </w:r>
      <w:r>
        <w:rPr>
          <w:rFonts w:hint="eastAsia" w:eastAsia="仿宋_GB2312"/>
          <w:sz w:val="32"/>
          <w:szCs w:val="32"/>
          <w:highlight w:val="none"/>
        </w:rPr>
        <w:t>“医学+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eastAsia="仿宋_GB2312"/>
          <w:sz w:val="32"/>
          <w:szCs w:val="32"/>
          <w:highlight w:val="none"/>
        </w:rPr>
        <w:t>”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交叉</w:t>
      </w:r>
      <w:r>
        <w:rPr>
          <w:rFonts w:hint="eastAsia" w:eastAsia="仿宋_GB2312"/>
          <w:sz w:val="32"/>
          <w:szCs w:val="32"/>
          <w:highlight w:val="none"/>
        </w:rPr>
        <w:t>复合型医学人才培养探索与实践</w:t>
      </w:r>
    </w:p>
    <w:p w14:paraId="288DF9A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BB95D0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一般项目： </w:t>
      </w:r>
    </w:p>
    <w:p w14:paraId="69AA080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1.课程教学大纲对人才培养方案的支撑、效度及与同类高 </w:t>
      </w:r>
    </w:p>
    <w:p w14:paraId="294823A1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校的对比分析  </w:t>
      </w:r>
    </w:p>
    <w:p w14:paraId="376FCDA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2.“人工智能+高等教育”在智能助教、智能助学、智能助管、智能助研及其他创新场景应用的研究与实践</w:t>
      </w:r>
    </w:p>
    <w:p w14:paraId="196F1A24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3.基础医学专业评估、课程认证与质量保障体系建设 </w:t>
      </w:r>
    </w:p>
    <w:p w14:paraId="6E57424B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4.实验教学示范中心的建设与教学质量提升与应用推广</w:t>
      </w:r>
    </w:p>
    <w:p w14:paraId="01B1498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5.教师教学发展分中心建设与青年教师教学能力提升培养体系研究</w:t>
      </w:r>
    </w:p>
    <w:p w14:paraId="209BF4D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6.虚拟教研室与优秀基层教学组织建设的探索与实践</w:t>
      </w:r>
    </w:p>
    <w:p w14:paraId="0122960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7.专业核心教材建设、新形态教材的建设研究</w:t>
      </w:r>
    </w:p>
    <w:p w14:paraId="3C82027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8.科教结合协同育人体系的建设与实践</w:t>
      </w:r>
    </w:p>
    <w:p w14:paraId="0AA8BE5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9.基于学情教情调研数据的教学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改革研究</w:t>
      </w:r>
    </w:p>
    <w:p w14:paraId="38CA6C48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10.面向学生个性化培养的教学管理模式研究</w:t>
      </w:r>
    </w:p>
    <w:p w14:paraId="1DAA5D6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11.基于一流课堂视域下的课堂教学方式方法改革与实践</w:t>
      </w:r>
    </w:p>
    <w:p w14:paraId="2E6859B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12.基于学科竞赛的拔尖人才培养体系研究</w:t>
      </w:r>
    </w:p>
    <w:p w14:paraId="4B89094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34E623F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3B0BBE3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申报人可根据现有教学实践活动、研究基础和实际需求申报以上研究选题。选题应符合本指南的指导思想，选题名称应科学、严谨、规范、简明。</w:t>
      </w:r>
    </w:p>
    <w:p w14:paraId="29292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28EF"/>
    <w:rsid w:val="4C1C44F7"/>
    <w:rsid w:val="61CF47EF"/>
    <w:rsid w:val="6E8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1031</Characters>
  <Lines>0</Lines>
  <Paragraphs>0</Paragraphs>
  <TotalTime>26</TotalTime>
  <ScaleCrop>false</ScaleCrop>
  <LinksUpToDate>false</LinksUpToDate>
  <CharactersWithSpaces>1065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2024-12-04T01:37:00Z</dcterms:created>
  <dc:creator>Administrator</dc:creator>
  <cp:lastModifiedBy>石学睿</cp:lastModifiedBy>
  <dcterms:modified xsi:type="dcterms:W3CDTF">2024-12-06T03:50:52Z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C714C25471A84EA993224ACDEDC5CE33_12</vt:lpwstr>
  </property>
</Properties>
</file>